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A3" w:rsidRPr="0008589F" w:rsidRDefault="00C04A2A" w:rsidP="00EF5B5F">
      <w:pPr>
        <w:jc w:val="center"/>
        <w:rPr>
          <w:b/>
        </w:rPr>
      </w:pPr>
      <w:r w:rsidRPr="0008589F">
        <w:rPr>
          <w:b/>
        </w:rPr>
        <w:t>Технологическая</w:t>
      </w:r>
      <w:r w:rsidR="00EF5B5F" w:rsidRPr="0008589F">
        <w:rPr>
          <w:b/>
        </w:rPr>
        <w:t xml:space="preserve"> карта </w:t>
      </w:r>
    </w:p>
    <w:p w:rsidR="00EF5B5F" w:rsidRDefault="0008589F" w:rsidP="00EF5B5F">
      <w:pPr>
        <w:jc w:val="center"/>
      </w:pPr>
      <w:r>
        <w:t>к</w:t>
      </w:r>
      <w:r w:rsidR="00EF5B5F">
        <w:t>онструирования урока по английскому языку в 11 классе</w:t>
      </w:r>
    </w:p>
    <w:p w:rsidR="00EF5B5F" w:rsidRDefault="00C04A2A" w:rsidP="00EF5B5F">
      <w:pPr>
        <w:jc w:val="center"/>
      </w:pPr>
      <w:r w:rsidRPr="00C04A2A">
        <w:t>п</w:t>
      </w:r>
      <w:r w:rsidR="00EF5B5F">
        <w:t>о теме «Великобритани</w:t>
      </w:r>
      <w:proofErr w:type="gramStart"/>
      <w:r w:rsidR="00EF5B5F">
        <w:t>я-</w:t>
      </w:r>
      <w:proofErr w:type="gramEnd"/>
      <w:r w:rsidR="00EF5B5F">
        <w:t xml:space="preserve"> островное государство»</w:t>
      </w:r>
    </w:p>
    <w:p w:rsidR="00596F77" w:rsidRPr="00AA65D3" w:rsidRDefault="00EF5B5F" w:rsidP="00E33307">
      <w:pPr>
        <w:rPr>
          <w:lang w:val="en-US"/>
        </w:rPr>
      </w:pPr>
      <w:r w:rsidRPr="0008589F">
        <w:rPr>
          <w:b/>
        </w:rPr>
        <w:t>Тема:</w:t>
      </w:r>
      <w:r>
        <w:t xml:space="preserve"> </w:t>
      </w:r>
      <w:r w:rsidR="0008589F" w:rsidRPr="00C04A2A">
        <w:t>Лондон-столица Великобритании</w:t>
      </w:r>
    </w:p>
    <w:p w:rsidR="00EF5B5F" w:rsidRDefault="00EF5B5F" w:rsidP="00EF5B5F">
      <w:r w:rsidRPr="0008589F">
        <w:rPr>
          <w:b/>
        </w:rPr>
        <w:t>Тип урока</w:t>
      </w:r>
      <w:r>
        <w:t>: комбинированный</w:t>
      </w:r>
    </w:p>
    <w:p w:rsidR="00EF5B5F" w:rsidRPr="00432AD0" w:rsidRDefault="00EF5B5F" w:rsidP="00EF5B5F">
      <w:r w:rsidRPr="0008589F">
        <w:rPr>
          <w:b/>
        </w:rPr>
        <w:t>Форма проведения</w:t>
      </w:r>
      <w:r>
        <w:t xml:space="preserve">: урок-путешествие с использованием видеоматериала </w:t>
      </w:r>
      <w:proofErr w:type="spellStart"/>
      <w:r>
        <w:t>Window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Britain</w:t>
      </w:r>
      <w:proofErr w:type="spellEnd"/>
      <w:r>
        <w:t xml:space="preserve"> 1-8 </w:t>
      </w:r>
      <w:proofErr w:type="spellStart"/>
      <w:r>
        <w:t>London</w:t>
      </w:r>
      <w:proofErr w:type="spellEnd"/>
      <w:r>
        <w:t xml:space="preserve">, </w:t>
      </w:r>
      <w:proofErr w:type="spellStart"/>
      <w:r>
        <w:t>Oxford</w:t>
      </w:r>
      <w:proofErr w:type="spellEnd"/>
      <w:r w:rsidR="00E33307" w:rsidRPr="00432AD0">
        <w:t xml:space="preserve"> </w:t>
      </w:r>
      <w:r w:rsidR="00E33307">
        <w:rPr>
          <w:lang w:val="en-US"/>
        </w:rPr>
        <w:t>University</w:t>
      </w:r>
      <w:r>
        <w:t xml:space="preserve"> </w:t>
      </w:r>
      <w:proofErr w:type="spellStart"/>
      <w:r>
        <w:t>Press</w:t>
      </w:r>
      <w:proofErr w:type="spellEnd"/>
    </w:p>
    <w:p w:rsidR="00EF5B5F" w:rsidRDefault="00EF5B5F" w:rsidP="00EF5B5F">
      <w:r w:rsidRPr="0008589F">
        <w:rPr>
          <w:b/>
        </w:rPr>
        <w:t>Цель</w:t>
      </w:r>
      <w:r>
        <w:t>: развитие умений говорени</w:t>
      </w:r>
      <w:r w:rsidR="0008589F">
        <w:t>я</w:t>
      </w:r>
      <w:r>
        <w:t xml:space="preserve"> по теме</w:t>
      </w:r>
    </w:p>
    <w:p w:rsidR="00EF5B5F" w:rsidRPr="0008589F" w:rsidRDefault="00EF5B5F" w:rsidP="00EF5B5F">
      <w:pPr>
        <w:rPr>
          <w:b/>
        </w:rPr>
      </w:pPr>
      <w:r w:rsidRPr="0008589F">
        <w:rPr>
          <w:b/>
        </w:rPr>
        <w:t>Задачи:</w:t>
      </w:r>
    </w:p>
    <w:p w:rsidR="00EF5B5F" w:rsidRDefault="00EF5B5F" w:rsidP="00EF5B5F">
      <w:pPr>
        <w:pStyle w:val="a3"/>
        <w:numPr>
          <w:ilvl w:val="0"/>
          <w:numId w:val="1"/>
        </w:numPr>
      </w:pPr>
      <w:proofErr w:type="gramStart"/>
      <w:r>
        <w:t>Образовательная</w:t>
      </w:r>
      <w:proofErr w:type="gramEnd"/>
      <w:r>
        <w:t>: организовать работу учащихся по развитию умений говорения на основе прочитанного текста и просмотренного видеоматериала</w:t>
      </w:r>
    </w:p>
    <w:p w:rsidR="00EF5B5F" w:rsidRDefault="00EF5B5F" w:rsidP="00EF5B5F">
      <w:pPr>
        <w:pStyle w:val="a3"/>
        <w:numPr>
          <w:ilvl w:val="0"/>
          <w:numId w:val="1"/>
        </w:numPr>
      </w:pPr>
      <w:proofErr w:type="gramStart"/>
      <w:r>
        <w:t>Развивающая</w:t>
      </w:r>
      <w:proofErr w:type="gramEnd"/>
      <w:r>
        <w:t>: способствовать развитию памяти и внимания</w:t>
      </w:r>
    </w:p>
    <w:p w:rsidR="00EF5B5F" w:rsidRDefault="00EF5B5F" w:rsidP="00EF5B5F">
      <w:pPr>
        <w:pStyle w:val="a3"/>
        <w:numPr>
          <w:ilvl w:val="0"/>
          <w:numId w:val="1"/>
        </w:numPr>
      </w:pPr>
      <w:proofErr w:type="gramStart"/>
      <w:r>
        <w:t>Воспитательная</w:t>
      </w:r>
      <w:proofErr w:type="gramEnd"/>
      <w:r>
        <w:t>: создать благоприятные условия для воспитания у учащихся чувства уважения к культуре и традициям страны изучаемого языка, содействовать расширению кругозора учащихся</w:t>
      </w:r>
    </w:p>
    <w:tbl>
      <w:tblPr>
        <w:tblStyle w:val="a4"/>
        <w:tblW w:w="14538" w:type="dxa"/>
        <w:tblInd w:w="720" w:type="dxa"/>
        <w:tblLayout w:type="fixed"/>
        <w:tblLook w:val="04A0"/>
      </w:tblPr>
      <w:tblGrid>
        <w:gridCol w:w="1798"/>
        <w:gridCol w:w="1701"/>
        <w:gridCol w:w="1985"/>
        <w:gridCol w:w="2126"/>
        <w:gridCol w:w="1984"/>
        <w:gridCol w:w="1748"/>
        <w:gridCol w:w="1559"/>
        <w:gridCol w:w="1637"/>
      </w:tblGrid>
      <w:tr w:rsidR="00EF5B5F" w:rsidTr="008E4669">
        <w:tc>
          <w:tcPr>
            <w:tcW w:w="1798" w:type="dxa"/>
          </w:tcPr>
          <w:p w:rsidR="00EF5B5F" w:rsidRDefault="00EF5B5F" w:rsidP="00EF5B5F">
            <w:pPr>
              <w:pStyle w:val="a3"/>
              <w:ind w:left="0"/>
            </w:pPr>
            <w:r>
              <w:t>Название этапа урока и его продолжительность</w:t>
            </w:r>
          </w:p>
        </w:tc>
        <w:tc>
          <w:tcPr>
            <w:tcW w:w="1701" w:type="dxa"/>
          </w:tcPr>
          <w:p w:rsidR="00EF5B5F" w:rsidRDefault="00EF5B5F" w:rsidP="00EF5B5F">
            <w:pPr>
              <w:pStyle w:val="a3"/>
              <w:ind w:left="0"/>
            </w:pPr>
            <w:r>
              <w:t>Ожидаемый результат</w:t>
            </w:r>
          </w:p>
        </w:tc>
        <w:tc>
          <w:tcPr>
            <w:tcW w:w="1985" w:type="dxa"/>
          </w:tcPr>
          <w:p w:rsidR="00EF5B5F" w:rsidRDefault="00EF5B5F" w:rsidP="00EF5B5F">
            <w:pPr>
              <w:pStyle w:val="a3"/>
              <w:ind w:left="0"/>
            </w:pPr>
            <w:r>
              <w:t>Задачи учителя на этапе</w:t>
            </w:r>
          </w:p>
        </w:tc>
        <w:tc>
          <w:tcPr>
            <w:tcW w:w="2126" w:type="dxa"/>
          </w:tcPr>
          <w:p w:rsidR="00EF5B5F" w:rsidRDefault="00EF5B5F" w:rsidP="00EF5B5F">
            <w:pPr>
              <w:pStyle w:val="a3"/>
              <w:ind w:left="0"/>
            </w:pPr>
            <w:r>
              <w:t>Осваиваемое учениками содержание</w:t>
            </w:r>
          </w:p>
        </w:tc>
        <w:tc>
          <w:tcPr>
            <w:tcW w:w="1984" w:type="dxa"/>
          </w:tcPr>
          <w:p w:rsidR="00EF5B5F" w:rsidRDefault="00EF5B5F" w:rsidP="00EF5B5F">
            <w:pPr>
              <w:pStyle w:val="a3"/>
              <w:ind w:left="0"/>
            </w:pPr>
            <w:r>
              <w:t>Деятельность учителя</w:t>
            </w:r>
          </w:p>
        </w:tc>
        <w:tc>
          <w:tcPr>
            <w:tcW w:w="1748" w:type="dxa"/>
          </w:tcPr>
          <w:p w:rsidR="00EF5B5F" w:rsidRDefault="00EF5B5F" w:rsidP="00EF5B5F">
            <w:pPr>
              <w:pStyle w:val="a3"/>
              <w:ind w:left="0"/>
            </w:pPr>
            <w:r>
              <w:t>Деятельность учащихся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F5B5F" w:rsidRDefault="00EF5B5F" w:rsidP="00EF5B5F">
            <w:pPr>
              <w:pStyle w:val="a3"/>
              <w:ind w:left="0"/>
            </w:pPr>
            <w:r>
              <w:t>Использованные методы, технологии</w:t>
            </w: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F5B5F" w:rsidRDefault="00EF5B5F" w:rsidP="00EF5B5F">
            <w:pPr>
              <w:pStyle w:val="a3"/>
              <w:ind w:left="0"/>
            </w:pPr>
            <w:r>
              <w:t>Оборудование и учебные материалы</w:t>
            </w:r>
          </w:p>
        </w:tc>
      </w:tr>
      <w:tr w:rsidR="00EF5B5F" w:rsidTr="008E4669">
        <w:tc>
          <w:tcPr>
            <w:tcW w:w="1798" w:type="dxa"/>
          </w:tcPr>
          <w:p w:rsidR="00EF5B5F" w:rsidRDefault="0008589F" w:rsidP="00EF5B5F">
            <w:pPr>
              <w:pStyle w:val="a3"/>
              <w:ind w:left="0"/>
            </w:pPr>
            <w:r>
              <w:rPr>
                <w:lang w:val="en-US"/>
              </w:rPr>
              <w:t>1</w:t>
            </w:r>
            <w:r>
              <w:t xml:space="preserve">. </w:t>
            </w:r>
            <w:proofErr w:type="spellStart"/>
            <w:r w:rsidR="00EF5B5F">
              <w:rPr>
                <w:lang w:val="en-US"/>
              </w:rPr>
              <w:t>Организационно-мотивационный</w:t>
            </w:r>
            <w:proofErr w:type="spellEnd"/>
          </w:p>
          <w:p w:rsidR="006F6C6F" w:rsidRPr="006F6C6F" w:rsidRDefault="006F6C6F" w:rsidP="00EF5B5F">
            <w:pPr>
              <w:pStyle w:val="a3"/>
              <w:ind w:left="0"/>
            </w:pPr>
            <w:r>
              <w:t>5 мин.</w:t>
            </w:r>
          </w:p>
        </w:tc>
        <w:tc>
          <w:tcPr>
            <w:tcW w:w="1701" w:type="dxa"/>
          </w:tcPr>
          <w:p w:rsidR="00EF5B5F" w:rsidRDefault="00EF5B5F" w:rsidP="00EF5B5F">
            <w:pPr>
              <w:pStyle w:val="a3"/>
              <w:ind w:left="0"/>
            </w:pPr>
            <w:r>
              <w:t>Создание комфортного микроклимата</w:t>
            </w:r>
          </w:p>
        </w:tc>
        <w:tc>
          <w:tcPr>
            <w:tcW w:w="1985" w:type="dxa"/>
          </w:tcPr>
          <w:p w:rsidR="00EF5B5F" w:rsidRDefault="00EF5B5F" w:rsidP="00EF5B5F">
            <w:pPr>
              <w:pStyle w:val="a3"/>
              <w:ind w:left="0"/>
            </w:pPr>
            <w:r>
              <w:t xml:space="preserve">Введение в атмосферу иноязычного </w:t>
            </w:r>
            <w:r w:rsidR="0008589F">
              <w:t>общения. Создание</w:t>
            </w:r>
            <w:r>
              <w:t xml:space="preserve"> доброжелательной атмосферы, способствующей к дальнейшему </w:t>
            </w:r>
            <w:r>
              <w:lastRenderedPageBreak/>
              <w:t>сотрудничеству и последующему общению</w:t>
            </w:r>
          </w:p>
        </w:tc>
        <w:tc>
          <w:tcPr>
            <w:tcW w:w="2126" w:type="dxa"/>
          </w:tcPr>
          <w:p w:rsidR="00EF5B5F" w:rsidRDefault="00EF5B5F" w:rsidP="00EF5B5F">
            <w:pPr>
              <w:pStyle w:val="a3"/>
              <w:ind w:left="0"/>
            </w:pPr>
            <w:r>
              <w:lastRenderedPageBreak/>
              <w:t>Речевые образцы «Приветствие»</w:t>
            </w:r>
          </w:p>
        </w:tc>
        <w:tc>
          <w:tcPr>
            <w:tcW w:w="1984" w:type="dxa"/>
          </w:tcPr>
          <w:p w:rsidR="00EF5B5F" w:rsidRDefault="00EF5B5F" w:rsidP="00EF5B5F">
            <w:pPr>
              <w:pStyle w:val="a3"/>
              <w:ind w:left="0"/>
            </w:pPr>
            <w:r>
              <w:t xml:space="preserve">Приветствует </w:t>
            </w:r>
            <w:proofErr w:type="spellStart"/>
            <w:r>
              <w:t>учащи</w:t>
            </w:r>
            <w:proofErr w:type="spellEnd"/>
            <w:r>
              <w:t xml:space="preserve"> и предлагает совершить виртуальное путешествие в страну изучаемого языка</w:t>
            </w:r>
          </w:p>
        </w:tc>
        <w:tc>
          <w:tcPr>
            <w:tcW w:w="1748" w:type="dxa"/>
          </w:tcPr>
          <w:p w:rsidR="00EF5B5F" w:rsidRDefault="00EF5B5F" w:rsidP="00EF5B5F">
            <w:pPr>
              <w:pStyle w:val="a3"/>
              <w:ind w:left="0"/>
            </w:pPr>
            <w:r>
              <w:t>Приветствуют учителя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F5B5F" w:rsidRDefault="00EF5B5F" w:rsidP="00EF5B5F">
            <w:pPr>
              <w:pStyle w:val="a3"/>
              <w:ind w:left="0"/>
            </w:pPr>
            <w:r>
              <w:t>Словесный</w:t>
            </w:r>
          </w:p>
        </w:tc>
        <w:tc>
          <w:tcPr>
            <w:tcW w:w="1637" w:type="dxa"/>
            <w:tcBorders>
              <w:left w:val="single" w:sz="4" w:space="0" w:color="auto"/>
              <w:right w:val="single" w:sz="4" w:space="0" w:color="auto"/>
            </w:tcBorders>
          </w:tcPr>
          <w:p w:rsidR="00EF5B5F" w:rsidRDefault="00EF5B5F" w:rsidP="00EF5B5F">
            <w:pPr>
              <w:pStyle w:val="a3"/>
              <w:ind w:left="0"/>
            </w:pPr>
          </w:p>
        </w:tc>
      </w:tr>
      <w:tr w:rsidR="00E33307" w:rsidTr="008E4669">
        <w:tc>
          <w:tcPr>
            <w:tcW w:w="1798" w:type="dxa"/>
            <w:vMerge w:val="restart"/>
            <w:tcBorders>
              <w:top w:val="nil"/>
            </w:tcBorders>
          </w:tcPr>
          <w:p w:rsidR="00E33307" w:rsidRDefault="00E33307" w:rsidP="00EF5B5F">
            <w:pPr>
              <w:pStyle w:val="a3"/>
              <w:ind w:left="0"/>
            </w:pPr>
          </w:p>
        </w:tc>
        <w:tc>
          <w:tcPr>
            <w:tcW w:w="1701" w:type="dxa"/>
          </w:tcPr>
          <w:p w:rsidR="00E33307" w:rsidRDefault="00E33307" w:rsidP="00EF5B5F">
            <w:pPr>
              <w:pStyle w:val="a3"/>
              <w:ind w:left="0"/>
            </w:pPr>
            <w:r>
              <w:t>Актуализация страноведческого материала по теме с входом на тему урока</w:t>
            </w:r>
          </w:p>
        </w:tc>
        <w:tc>
          <w:tcPr>
            <w:tcW w:w="1985" w:type="dxa"/>
          </w:tcPr>
          <w:p w:rsidR="00E33307" w:rsidRDefault="00E33307" w:rsidP="00EF5B5F">
            <w:pPr>
              <w:pStyle w:val="a3"/>
              <w:ind w:left="0"/>
            </w:pPr>
            <w:r>
              <w:t xml:space="preserve">Активизация </w:t>
            </w:r>
            <w:r w:rsidR="0008589F">
              <w:t xml:space="preserve">   лекс</w:t>
            </w:r>
            <w:r>
              <w:t xml:space="preserve">ического и страноведческого материала по </w:t>
            </w:r>
            <w:r w:rsidR="0008589F">
              <w:t>теме, формулировка</w:t>
            </w:r>
            <w:r>
              <w:t xml:space="preserve"> темы учащимися</w:t>
            </w:r>
          </w:p>
        </w:tc>
        <w:tc>
          <w:tcPr>
            <w:tcW w:w="2126" w:type="dxa"/>
          </w:tcPr>
          <w:p w:rsidR="00E33307" w:rsidRPr="00432AD0" w:rsidRDefault="00EB706E" w:rsidP="00EF5B5F">
            <w:pPr>
              <w:pStyle w:val="a3"/>
              <w:ind w:left="0"/>
              <w:rPr>
                <w:lang w:val="en-US"/>
              </w:rPr>
            </w:pPr>
            <w:r>
              <w:t>Эпиграф</w:t>
            </w:r>
            <w:r w:rsidRPr="00432AD0">
              <w:rPr>
                <w:lang w:val="en-US"/>
              </w:rPr>
              <w:t xml:space="preserve"> </w:t>
            </w:r>
            <w:r>
              <w:t>урока</w:t>
            </w:r>
            <w:r w:rsidRPr="00432AD0">
              <w:rPr>
                <w:lang w:val="en-US"/>
              </w:rPr>
              <w:t xml:space="preserve"> </w:t>
            </w:r>
            <w:proofErr w:type="gramStart"/>
            <w:r w:rsidRPr="00432AD0">
              <w:rPr>
                <w:lang w:val="en-US"/>
              </w:rPr>
              <w:t>-</w:t>
            </w:r>
            <w:r>
              <w:t>в</w:t>
            </w:r>
            <w:proofErr w:type="gramEnd"/>
            <w:r>
              <w:t>ыражение</w:t>
            </w:r>
            <w:r w:rsidRPr="00432AD0">
              <w:rPr>
                <w:lang w:val="en-US"/>
              </w:rPr>
              <w:t xml:space="preserve"> </w:t>
            </w:r>
            <w:r>
              <w:t>Сэ</w:t>
            </w:r>
            <w:r w:rsidR="00E33307">
              <w:t>мюеля</w:t>
            </w:r>
            <w:r w:rsidR="00E33307" w:rsidRPr="00432AD0">
              <w:rPr>
                <w:lang w:val="en-US"/>
              </w:rPr>
              <w:t xml:space="preserve"> </w:t>
            </w:r>
            <w:r w:rsidR="00E33307">
              <w:t>Джонсона</w:t>
            </w:r>
            <w:r w:rsidR="00E33307" w:rsidRPr="00432AD0">
              <w:rPr>
                <w:lang w:val="en-US"/>
              </w:rPr>
              <w:t xml:space="preserve"> </w:t>
            </w:r>
          </w:p>
          <w:p w:rsidR="00E33307" w:rsidRPr="00EF5B5F" w:rsidRDefault="00E33307" w:rsidP="00EF5B5F">
            <w:pPr>
              <w:pStyle w:val="a3"/>
              <w:ind w:left="0"/>
              <w:rPr>
                <w:lang w:val="en-US"/>
              </w:rPr>
            </w:pPr>
            <w:r>
              <w:rPr>
                <w:lang w:val="en-US"/>
              </w:rPr>
              <w:t>“When a man is tired of London, he is tired of life”</w:t>
            </w:r>
          </w:p>
        </w:tc>
        <w:tc>
          <w:tcPr>
            <w:tcW w:w="1984" w:type="dxa"/>
          </w:tcPr>
          <w:p w:rsidR="00E33307" w:rsidRDefault="00E33307" w:rsidP="00EF5B5F">
            <w:pPr>
              <w:pStyle w:val="a3"/>
              <w:ind w:left="0"/>
            </w:pPr>
            <w:r>
              <w:t>Организует работу учащихся, предложив им выразить свою точку зрения, создает проблемную задачу</w:t>
            </w:r>
          </w:p>
        </w:tc>
        <w:tc>
          <w:tcPr>
            <w:tcW w:w="1748" w:type="dxa"/>
          </w:tcPr>
          <w:p w:rsidR="00E33307" w:rsidRDefault="00E33307" w:rsidP="00EF5B5F">
            <w:pPr>
              <w:pStyle w:val="a3"/>
              <w:ind w:left="0"/>
            </w:pPr>
            <w:r>
              <w:t>Выражают свое отношение к предложенному высказыванию, самостоятельно формулируют тему урока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33307" w:rsidRPr="00EF5B5F" w:rsidRDefault="008E4669" w:rsidP="00EF5B5F">
            <w:pPr>
              <w:pStyle w:val="a3"/>
              <w:ind w:left="0"/>
            </w:pPr>
            <w:r>
              <w:t>Словесный</w:t>
            </w: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33307" w:rsidRDefault="00E33307" w:rsidP="00EF5B5F">
            <w:pPr>
              <w:pStyle w:val="a3"/>
              <w:ind w:left="0"/>
            </w:pPr>
          </w:p>
        </w:tc>
      </w:tr>
      <w:tr w:rsidR="00E33307" w:rsidTr="008E4669">
        <w:trPr>
          <w:trHeight w:val="2969"/>
        </w:trPr>
        <w:tc>
          <w:tcPr>
            <w:tcW w:w="1798" w:type="dxa"/>
            <w:vMerge/>
            <w:tcBorders>
              <w:top w:val="nil"/>
            </w:tcBorders>
          </w:tcPr>
          <w:p w:rsidR="00E33307" w:rsidRDefault="00E33307" w:rsidP="00EF5B5F">
            <w:pPr>
              <w:pStyle w:val="a3"/>
              <w:ind w:left="0"/>
            </w:pPr>
          </w:p>
        </w:tc>
        <w:tc>
          <w:tcPr>
            <w:tcW w:w="1701" w:type="dxa"/>
          </w:tcPr>
          <w:p w:rsidR="00E33307" w:rsidRDefault="00E33307" w:rsidP="00EF5B5F">
            <w:pPr>
              <w:pStyle w:val="a3"/>
              <w:ind w:left="0"/>
            </w:pPr>
            <w:r>
              <w:t>Актуализация лексического материала по теме с выходом на цель и задачи урока</w:t>
            </w:r>
          </w:p>
        </w:tc>
        <w:tc>
          <w:tcPr>
            <w:tcW w:w="1985" w:type="dxa"/>
          </w:tcPr>
          <w:p w:rsidR="00E33307" w:rsidRDefault="00E33307" w:rsidP="00EF5B5F">
            <w:pPr>
              <w:pStyle w:val="a3"/>
              <w:ind w:left="0"/>
            </w:pPr>
            <w:r>
              <w:t>Определение цели и задач урока</w:t>
            </w:r>
          </w:p>
        </w:tc>
        <w:tc>
          <w:tcPr>
            <w:tcW w:w="2126" w:type="dxa"/>
          </w:tcPr>
          <w:p w:rsidR="00E33307" w:rsidRPr="00432AD0" w:rsidRDefault="00E33307" w:rsidP="00EF5B5F">
            <w:pPr>
              <w:pStyle w:val="a3"/>
              <w:ind w:left="0"/>
              <w:rPr>
                <w:lang w:val="en-US"/>
              </w:rPr>
            </w:pPr>
            <w:r>
              <w:t>Фразы</w:t>
            </w:r>
            <w:r w:rsidRPr="00432AD0">
              <w:rPr>
                <w:lang w:val="en-US"/>
              </w:rPr>
              <w:t xml:space="preserve"> </w:t>
            </w:r>
          </w:p>
          <w:p w:rsidR="00E33307" w:rsidRDefault="00E33307" w:rsidP="00EF5B5F">
            <w:pPr>
              <w:pStyle w:val="a3"/>
              <w:ind w:left="0"/>
              <w:rPr>
                <w:lang w:val="en-US"/>
              </w:rPr>
            </w:pPr>
            <w:r>
              <w:rPr>
                <w:lang w:val="en-US"/>
              </w:rPr>
              <w:t>“Today’s lesson will be very interesting and informative because…”</w:t>
            </w:r>
          </w:p>
          <w:p w:rsidR="00E33307" w:rsidRDefault="00E33307" w:rsidP="00EF5B5F">
            <w:pPr>
              <w:pStyle w:val="a3"/>
              <w:ind w:left="0"/>
              <w:rPr>
                <w:lang w:val="en-US"/>
              </w:rPr>
            </w:pPr>
            <w:r>
              <w:rPr>
                <w:lang w:val="en-US"/>
              </w:rPr>
              <w:t>“Today’s lesson will help me to…”</w:t>
            </w:r>
          </w:p>
          <w:p w:rsidR="00E33307" w:rsidRPr="00432AD0" w:rsidRDefault="00E33307" w:rsidP="00EF5B5F">
            <w:pPr>
              <w:pStyle w:val="a3"/>
              <w:ind w:left="0"/>
              <w:rPr>
                <w:lang w:val="en-US"/>
              </w:rPr>
            </w:pPr>
            <w:r>
              <w:rPr>
                <w:lang w:val="en-US"/>
              </w:rPr>
              <w:t>“I think at this lesson I’ll learn something new about…”</w:t>
            </w:r>
          </w:p>
        </w:tc>
        <w:tc>
          <w:tcPr>
            <w:tcW w:w="1984" w:type="dxa"/>
          </w:tcPr>
          <w:p w:rsidR="00E33307" w:rsidRDefault="00E33307" w:rsidP="00EF5B5F">
            <w:pPr>
              <w:pStyle w:val="a3"/>
              <w:ind w:left="0"/>
            </w:pPr>
            <w:r>
              <w:t>Создает условия для самостоятельного определения цели и задач урока учащимися, предложив про</w:t>
            </w:r>
            <w:r w:rsidR="0008589F">
              <w:t>до</w:t>
            </w:r>
            <w:r>
              <w:t>лжить одну из фраз</w:t>
            </w:r>
          </w:p>
        </w:tc>
        <w:tc>
          <w:tcPr>
            <w:tcW w:w="1748" w:type="dxa"/>
          </w:tcPr>
          <w:p w:rsidR="00E33307" w:rsidRDefault="00E33307" w:rsidP="00EF5B5F">
            <w:pPr>
              <w:pStyle w:val="a3"/>
              <w:ind w:left="0"/>
            </w:pPr>
            <w:r>
              <w:t>Продолжают предложенные фразы, формулируя тем самым цели и задачи урока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33307" w:rsidRDefault="00E33307" w:rsidP="00EF5B5F">
            <w:pPr>
              <w:pStyle w:val="a3"/>
              <w:ind w:left="0"/>
            </w:pPr>
            <w:r>
              <w:t>Использование интерактивного приема «Продолжи фразу»</w:t>
            </w: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33307" w:rsidRDefault="00E33307" w:rsidP="00EF5B5F">
            <w:pPr>
              <w:pStyle w:val="a3"/>
              <w:ind w:left="0"/>
            </w:pPr>
          </w:p>
        </w:tc>
      </w:tr>
      <w:tr w:rsidR="00EF5B5F" w:rsidTr="008E4669">
        <w:tc>
          <w:tcPr>
            <w:tcW w:w="1798" w:type="dxa"/>
          </w:tcPr>
          <w:p w:rsidR="00EF5B5F" w:rsidRDefault="00E33307" w:rsidP="00EF5B5F">
            <w:pPr>
              <w:pStyle w:val="a3"/>
              <w:ind w:left="0"/>
            </w:pPr>
            <w:r>
              <w:rPr>
                <w:lang w:val="en-US"/>
              </w:rPr>
              <w:t xml:space="preserve">2. </w:t>
            </w:r>
            <w:proofErr w:type="spellStart"/>
            <w:r>
              <w:rPr>
                <w:lang w:val="en-US"/>
              </w:rPr>
              <w:t>Познавательный</w:t>
            </w:r>
            <w:proofErr w:type="spellEnd"/>
          </w:p>
          <w:p w:rsidR="006F6C6F" w:rsidRPr="006F6C6F" w:rsidRDefault="006F6C6F" w:rsidP="00EF5B5F">
            <w:pPr>
              <w:pStyle w:val="a3"/>
              <w:ind w:left="0"/>
            </w:pPr>
            <w:r>
              <w:t>7 мин.</w:t>
            </w:r>
          </w:p>
        </w:tc>
        <w:tc>
          <w:tcPr>
            <w:tcW w:w="1701" w:type="dxa"/>
          </w:tcPr>
          <w:p w:rsidR="00EF5B5F" w:rsidRDefault="00E33307" w:rsidP="00432AD0">
            <w:pPr>
              <w:pStyle w:val="a3"/>
              <w:ind w:left="0"/>
            </w:pPr>
            <w:r>
              <w:t xml:space="preserve">Развитие умений </w:t>
            </w:r>
            <w:r w:rsidR="00432AD0">
              <w:t>восприятия и понимания речи на слух</w:t>
            </w:r>
          </w:p>
        </w:tc>
        <w:tc>
          <w:tcPr>
            <w:tcW w:w="1985" w:type="dxa"/>
          </w:tcPr>
          <w:p w:rsidR="00EF5B5F" w:rsidRDefault="00E33307" w:rsidP="00EF5B5F">
            <w:pPr>
              <w:pStyle w:val="a3"/>
              <w:ind w:left="0"/>
            </w:pPr>
            <w:r>
              <w:t>Снятие языковых трудностей</w:t>
            </w:r>
          </w:p>
        </w:tc>
        <w:tc>
          <w:tcPr>
            <w:tcW w:w="2126" w:type="dxa"/>
          </w:tcPr>
          <w:p w:rsidR="00EF5B5F" w:rsidRDefault="00DA52C3" w:rsidP="00EF5B5F">
            <w:pPr>
              <w:pStyle w:val="a3"/>
              <w:ind w:left="0"/>
            </w:pPr>
            <w:r>
              <w:t>Задание №1 на индивидуальных карточках</w:t>
            </w:r>
          </w:p>
        </w:tc>
        <w:tc>
          <w:tcPr>
            <w:tcW w:w="1984" w:type="dxa"/>
          </w:tcPr>
          <w:p w:rsidR="00EF5B5F" w:rsidRDefault="00E33307" w:rsidP="00EF5B5F">
            <w:pPr>
              <w:pStyle w:val="a3"/>
              <w:ind w:left="0"/>
            </w:pPr>
            <w:r>
              <w:t>В вопросно-ответной форме подводит учащихся к содержанию видеоматериала, предлагает предположить ответы на вопросы</w:t>
            </w:r>
          </w:p>
        </w:tc>
        <w:tc>
          <w:tcPr>
            <w:tcW w:w="1748" w:type="dxa"/>
          </w:tcPr>
          <w:p w:rsidR="00EF5B5F" w:rsidRDefault="00DA52C3" w:rsidP="00EF5B5F">
            <w:pPr>
              <w:pStyle w:val="a3"/>
              <w:ind w:left="0"/>
            </w:pPr>
            <w:r>
              <w:t>Учащиеся, отвечая на вопросы, догадываются о содержании видеоматериала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F5B5F" w:rsidRDefault="00DA52C3" w:rsidP="00EF5B5F">
            <w:pPr>
              <w:pStyle w:val="a3"/>
              <w:ind w:left="0"/>
            </w:pPr>
            <w:r>
              <w:t>Словесный, наглядный</w:t>
            </w: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F5B5F" w:rsidRDefault="00DA52C3" w:rsidP="00EF5B5F">
            <w:pPr>
              <w:pStyle w:val="a3"/>
              <w:ind w:left="0"/>
            </w:pPr>
            <w:r>
              <w:t>Индивидуальные карточки-задания</w:t>
            </w:r>
          </w:p>
        </w:tc>
      </w:tr>
      <w:tr w:rsidR="00EF5B5F" w:rsidTr="008E4669">
        <w:tc>
          <w:tcPr>
            <w:tcW w:w="1798" w:type="dxa"/>
          </w:tcPr>
          <w:p w:rsidR="00EF5B5F" w:rsidRDefault="00EF5B5F" w:rsidP="00EF5B5F">
            <w:pPr>
              <w:pStyle w:val="a3"/>
              <w:ind w:left="0"/>
            </w:pPr>
          </w:p>
        </w:tc>
        <w:tc>
          <w:tcPr>
            <w:tcW w:w="1701" w:type="dxa"/>
          </w:tcPr>
          <w:p w:rsidR="00EF5B5F" w:rsidRDefault="00EF5B5F" w:rsidP="00EF5B5F">
            <w:pPr>
              <w:pStyle w:val="a3"/>
              <w:ind w:left="0"/>
            </w:pPr>
          </w:p>
        </w:tc>
        <w:tc>
          <w:tcPr>
            <w:tcW w:w="1985" w:type="dxa"/>
          </w:tcPr>
          <w:p w:rsidR="00C04A2A" w:rsidRDefault="00C04A2A" w:rsidP="00EF5B5F">
            <w:pPr>
              <w:pStyle w:val="a3"/>
              <w:ind w:left="0"/>
              <w:rPr>
                <w:lang w:val="en-US"/>
              </w:rPr>
            </w:pPr>
          </w:p>
          <w:p w:rsidR="00C04A2A" w:rsidRDefault="00C04A2A" w:rsidP="00EF5B5F">
            <w:pPr>
              <w:pStyle w:val="a3"/>
              <w:ind w:left="0"/>
              <w:rPr>
                <w:lang w:val="en-US"/>
              </w:rPr>
            </w:pPr>
          </w:p>
          <w:p w:rsidR="00EF5B5F" w:rsidRDefault="00DA52C3" w:rsidP="00EF5B5F">
            <w:pPr>
              <w:pStyle w:val="a3"/>
              <w:ind w:left="0"/>
            </w:pPr>
            <w:r>
              <w:lastRenderedPageBreak/>
              <w:t xml:space="preserve">Развитие </w:t>
            </w:r>
            <w:proofErr w:type="spellStart"/>
            <w:r>
              <w:t>аудитивных</w:t>
            </w:r>
            <w:proofErr w:type="spellEnd"/>
            <w:r>
              <w:t xml:space="preserve"> умений</w:t>
            </w:r>
          </w:p>
        </w:tc>
        <w:tc>
          <w:tcPr>
            <w:tcW w:w="2126" w:type="dxa"/>
          </w:tcPr>
          <w:p w:rsidR="00C04A2A" w:rsidRDefault="00C04A2A" w:rsidP="00EB706E">
            <w:pPr>
              <w:rPr>
                <w:lang w:val="en-US"/>
              </w:rPr>
            </w:pPr>
          </w:p>
          <w:p w:rsidR="00C04A2A" w:rsidRDefault="00C04A2A" w:rsidP="00EB706E">
            <w:pPr>
              <w:rPr>
                <w:lang w:val="en-US"/>
              </w:rPr>
            </w:pPr>
          </w:p>
          <w:p w:rsidR="00EB706E" w:rsidRPr="00EF5B5F" w:rsidRDefault="00EB706E" w:rsidP="00EB706E">
            <w:pPr>
              <w:rPr>
                <w:lang w:val="en-US"/>
              </w:rPr>
            </w:pPr>
            <w:r>
              <w:lastRenderedPageBreak/>
              <w:t>видеоматериал</w:t>
            </w:r>
            <w:r w:rsidRPr="00432AD0">
              <w:rPr>
                <w:lang w:val="en-US"/>
              </w:rPr>
              <w:t xml:space="preserve"> Window on Britain 1-8 London, Oxford</w:t>
            </w:r>
            <w:r>
              <w:rPr>
                <w:lang w:val="en-US"/>
              </w:rPr>
              <w:t xml:space="preserve"> University</w:t>
            </w:r>
            <w:r w:rsidRPr="00432AD0">
              <w:rPr>
                <w:lang w:val="en-US"/>
              </w:rPr>
              <w:t xml:space="preserve"> Press</w:t>
            </w:r>
          </w:p>
          <w:p w:rsidR="00EF5B5F" w:rsidRPr="00432AD0" w:rsidRDefault="00EF5B5F" w:rsidP="00EF5B5F">
            <w:pPr>
              <w:pStyle w:val="a3"/>
              <w:ind w:left="0"/>
              <w:rPr>
                <w:lang w:val="en-US"/>
              </w:rPr>
            </w:pPr>
          </w:p>
        </w:tc>
        <w:tc>
          <w:tcPr>
            <w:tcW w:w="1984" w:type="dxa"/>
          </w:tcPr>
          <w:p w:rsidR="00C04A2A" w:rsidRDefault="00C04A2A" w:rsidP="00EF5B5F">
            <w:pPr>
              <w:pStyle w:val="a3"/>
              <w:ind w:left="0"/>
              <w:rPr>
                <w:lang w:val="en-US"/>
              </w:rPr>
            </w:pPr>
          </w:p>
          <w:p w:rsidR="00C04A2A" w:rsidRDefault="00C04A2A" w:rsidP="00EF5B5F">
            <w:pPr>
              <w:pStyle w:val="a3"/>
              <w:ind w:left="0"/>
              <w:rPr>
                <w:lang w:val="en-US"/>
              </w:rPr>
            </w:pPr>
          </w:p>
          <w:p w:rsidR="00EF5B5F" w:rsidRDefault="00EB706E" w:rsidP="00EF5B5F">
            <w:pPr>
              <w:pStyle w:val="a3"/>
              <w:ind w:left="0"/>
            </w:pPr>
            <w:r>
              <w:lastRenderedPageBreak/>
              <w:t>Организует работу с видеоматериалом</w:t>
            </w:r>
          </w:p>
        </w:tc>
        <w:tc>
          <w:tcPr>
            <w:tcW w:w="1748" w:type="dxa"/>
          </w:tcPr>
          <w:p w:rsidR="00C04A2A" w:rsidRPr="00596F77" w:rsidRDefault="00C04A2A" w:rsidP="00EF5B5F">
            <w:pPr>
              <w:pStyle w:val="a3"/>
              <w:ind w:left="0"/>
            </w:pPr>
          </w:p>
          <w:p w:rsidR="00C04A2A" w:rsidRPr="00596F77" w:rsidRDefault="00C04A2A" w:rsidP="00EF5B5F">
            <w:pPr>
              <w:pStyle w:val="a3"/>
              <w:ind w:left="0"/>
            </w:pPr>
          </w:p>
          <w:p w:rsidR="00EF5B5F" w:rsidRDefault="00EB706E" w:rsidP="00EF5B5F">
            <w:pPr>
              <w:pStyle w:val="a3"/>
              <w:ind w:left="0"/>
            </w:pPr>
            <w:r>
              <w:lastRenderedPageBreak/>
              <w:t>Смотрят видео материал и во время просмотра выполняют упражнения на индивидуальных каточках-заданиях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04A2A" w:rsidRPr="00596F77" w:rsidRDefault="00C04A2A" w:rsidP="00EF5B5F">
            <w:pPr>
              <w:pStyle w:val="a3"/>
              <w:ind w:left="0"/>
            </w:pPr>
          </w:p>
          <w:p w:rsidR="00C04A2A" w:rsidRPr="00596F77" w:rsidRDefault="00C04A2A" w:rsidP="00EF5B5F">
            <w:pPr>
              <w:pStyle w:val="a3"/>
              <w:ind w:left="0"/>
            </w:pPr>
          </w:p>
          <w:p w:rsidR="00EF5B5F" w:rsidRDefault="00EB706E" w:rsidP="00EF5B5F">
            <w:pPr>
              <w:pStyle w:val="a3"/>
              <w:ind w:left="0"/>
            </w:pPr>
            <w:proofErr w:type="spellStart"/>
            <w:r>
              <w:lastRenderedPageBreak/>
              <w:t>Наглядно-аудиальный</w:t>
            </w:r>
            <w:proofErr w:type="spellEnd"/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C04A2A" w:rsidRPr="00596F77" w:rsidRDefault="00C04A2A" w:rsidP="00EB706E"/>
          <w:p w:rsidR="00C04A2A" w:rsidRPr="00596F77" w:rsidRDefault="00C04A2A" w:rsidP="00EB706E"/>
          <w:p w:rsidR="00EF5B5F" w:rsidRDefault="00EB706E" w:rsidP="00EB706E">
            <w:proofErr w:type="spellStart"/>
            <w:r>
              <w:lastRenderedPageBreak/>
              <w:t>Мультимедийный</w:t>
            </w:r>
            <w:proofErr w:type="spellEnd"/>
            <w:r>
              <w:t xml:space="preserve"> проектор, Индивидуальные карточки-задания</w:t>
            </w:r>
          </w:p>
        </w:tc>
      </w:tr>
      <w:tr w:rsidR="00EF5B5F" w:rsidTr="008E4669">
        <w:trPr>
          <w:trHeight w:val="419"/>
        </w:trPr>
        <w:tc>
          <w:tcPr>
            <w:tcW w:w="1798" w:type="dxa"/>
          </w:tcPr>
          <w:p w:rsidR="00EF5B5F" w:rsidRDefault="00432AD0" w:rsidP="00EF5B5F">
            <w:pPr>
              <w:pStyle w:val="a3"/>
              <w:ind w:left="0"/>
            </w:pPr>
            <w:r>
              <w:lastRenderedPageBreak/>
              <w:t>3.Контрольно-рефлексивный</w:t>
            </w:r>
          </w:p>
          <w:p w:rsidR="006F6C6F" w:rsidRDefault="006F6C6F" w:rsidP="00EF5B5F">
            <w:pPr>
              <w:pStyle w:val="a3"/>
              <w:ind w:left="0"/>
            </w:pPr>
            <w:r>
              <w:t>5 мин.</w:t>
            </w:r>
          </w:p>
        </w:tc>
        <w:tc>
          <w:tcPr>
            <w:tcW w:w="1701" w:type="dxa"/>
          </w:tcPr>
          <w:p w:rsidR="00EF5B5F" w:rsidRDefault="00C773E5" w:rsidP="00EF5B5F">
            <w:pPr>
              <w:pStyle w:val="a3"/>
              <w:ind w:left="0"/>
            </w:pPr>
            <w:r>
              <w:t>Совершенствование навыков говорения на основе видеоматериала</w:t>
            </w:r>
          </w:p>
        </w:tc>
        <w:tc>
          <w:tcPr>
            <w:tcW w:w="1985" w:type="dxa"/>
          </w:tcPr>
          <w:p w:rsidR="00EF5B5F" w:rsidRDefault="00EB706E" w:rsidP="008E4669">
            <w:pPr>
              <w:pStyle w:val="a3"/>
              <w:ind w:left="0"/>
            </w:pPr>
            <w:r>
              <w:t>Контроль умений восприятия и понимания речи на слух</w:t>
            </w:r>
          </w:p>
        </w:tc>
        <w:tc>
          <w:tcPr>
            <w:tcW w:w="2126" w:type="dxa"/>
          </w:tcPr>
          <w:p w:rsidR="00EF5B5F" w:rsidRDefault="00EB706E" w:rsidP="00EF5B5F">
            <w:pPr>
              <w:pStyle w:val="a3"/>
              <w:ind w:left="0"/>
            </w:pPr>
            <w:r>
              <w:t>Уп</w:t>
            </w:r>
            <w:r w:rsidR="00C773E5">
              <w:t>р</w:t>
            </w:r>
            <w:r>
              <w:t>ажнения на индивидуальных карточках-заданиях</w:t>
            </w:r>
          </w:p>
        </w:tc>
        <w:tc>
          <w:tcPr>
            <w:tcW w:w="1984" w:type="dxa"/>
          </w:tcPr>
          <w:p w:rsidR="00EF5B5F" w:rsidRDefault="00EB706E" w:rsidP="00EF5B5F">
            <w:pPr>
              <w:pStyle w:val="a3"/>
              <w:ind w:left="0"/>
            </w:pPr>
            <w:r>
              <w:t>Посредством организации самоконтроля учитель контролирует понимание учащимися содержания видеоматериала, предлагает вернуться к упр.1 и еще раз ответить на вопросы</w:t>
            </w:r>
          </w:p>
        </w:tc>
        <w:tc>
          <w:tcPr>
            <w:tcW w:w="1748" w:type="dxa"/>
          </w:tcPr>
          <w:p w:rsidR="00EF5B5F" w:rsidRDefault="008E4669" w:rsidP="00EF5B5F">
            <w:pPr>
              <w:pStyle w:val="a3"/>
              <w:ind w:left="0"/>
            </w:pPr>
            <w:r>
              <w:t>С помощью карточек самоконтроля учащиеся проверяют правильность выполненных заданий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F5B5F" w:rsidRDefault="008E4669" w:rsidP="00EF5B5F">
            <w:pPr>
              <w:pStyle w:val="a3"/>
              <w:ind w:left="0"/>
            </w:pPr>
            <w:r>
              <w:t>Самоконтроль, самооценка</w:t>
            </w: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F5B5F" w:rsidRDefault="008E4669" w:rsidP="00EF5B5F">
            <w:pPr>
              <w:pStyle w:val="a3"/>
              <w:ind w:left="0"/>
            </w:pPr>
            <w:r>
              <w:t>Карточки самоконтроля</w:t>
            </w:r>
          </w:p>
        </w:tc>
      </w:tr>
      <w:tr w:rsidR="00EF5B5F" w:rsidTr="00D473B3">
        <w:trPr>
          <w:trHeight w:val="278"/>
        </w:trPr>
        <w:tc>
          <w:tcPr>
            <w:tcW w:w="1798" w:type="dxa"/>
            <w:tcBorders>
              <w:bottom w:val="single" w:sz="4" w:space="0" w:color="auto"/>
            </w:tcBorders>
          </w:tcPr>
          <w:p w:rsidR="00EF5B5F" w:rsidRDefault="006F6C6F" w:rsidP="00EF5B5F">
            <w:pPr>
              <w:pStyle w:val="a3"/>
              <w:ind w:left="0"/>
            </w:pPr>
            <w:r>
              <w:t>7мин.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F5B5F" w:rsidRDefault="00EF5B5F" w:rsidP="00EF5B5F">
            <w:pPr>
              <w:pStyle w:val="a3"/>
              <w:ind w:left="0"/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F5B5F" w:rsidRDefault="008E4669" w:rsidP="00EF5B5F">
            <w:pPr>
              <w:pStyle w:val="a3"/>
              <w:ind w:left="0"/>
            </w:pPr>
            <w:r>
              <w:t xml:space="preserve"> Развитие умений говорения на основе видеоматериала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F5B5F" w:rsidRDefault="008E4669" w:rsidP="00EF5B5F">
            <w:pPr>
              <w:pStyle w:val="a3"/>
              <w:ind w:left="0"/>
            </w:pPr>
            <w:r>
              <w:t>Эпиграф урока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F5B5F" w:rsidRPr="008E4669" w:rsidRDefault="008E4669" w:rsidP="00EF5B5F">
            <w:pPr>
              <w:pStyle w:val="a3"/>
              <w:ind w:left="0"/>
            </w:pPr>
            <w:r>
              <w:t>Еще раз обращает внимание учащихся на эпиграф урока и предлагает ответить на вопрос «</w:t>
            </w:r>
            <w:r>
              <w:rPr>
                <w:lang w:val="en-US"/>
              </w:rPr>
              <w:t>Why</w:t>
            </w:r>
            <w:r w:rsidRPr="00432AD0">
              <w:t xml:space="preserve"> </w:t>
            </w:r>
            <w:r>
              <w:rPr>
                <w:lang w:val="en-US"/>
              </w:rPr>
              <w:t>did</w:t>
            </w:r>
            <w:r w:rsidRPr="00432AD0">
              <w:t xml:space="preserve"> </w:t>
            </w:r>
            <w:r>
              <w:rPr>
                <w:lang w:val="en-US"/>
              </w:rPr>
              <w:t>S</w:t>
            </w:r>
            <w:r w:rsidRPr="00432AD0">
              <w:t>.</w:t>
            </w:r>
            <w:r>
              <w:rPr>
                <w:lang w:val="en-US"/>
              </w:rPr>
              <w:t>Johnson</w:t>
            </w:r>
            <w:r w:rsidRPr="00432AD0">
              <w:t xml:space="preserve"> </w:t>
            </w:r>
            <w:r>
              <w:rPr>
                <w:lang w:val="en-US"/>
              </w:rPr>
              <w:t>think</w:t>
            </w:r>
            <w:r w:rsidRPr="00432AD0">
              <w:t xml:space="preserve"> </w:t>
            </w:r>
            <w:r>
              <w:rPr>
                <w:lang w:val="en-US"/>
              </w:rPr>
              <w:t>so</w:t>
            </w:r>
            <w:r w:rsidRPr="00432AD0">
              <w:t xml:space="preserve"> </w:t>
            </w:r>
            <w:r>
              <w:rPr>
                <w:lang w:val="en-US"/>
              </w:rPr>
              <w:t>of</w:t>
            </w:r>
            <w:r w:rsidRPr="00432AD0">
              <w:t xml:space="preserve"> </w:t>
            </w:r>
            <w:r>
              <w:rPr>
                <w:lang w:val="en-US"/>
              </w:rPr>
              <w:t>London</w:t>
            </w:r>
            <w:r w:rsidRPr="00432AD0">
              <w:t>?”</w:t>
            </w:r>
          </w:p>
          <w:p w:rsidR="008E4669" w:rsidRPr="00432AD0" w:rsidRDefault="008E4669" w:rsidP="00EF5B5F">
            <w:pPr>
              <w:pStyle w:val="a3"/>
              <w:ind w:left="0"/>
            </w:pPr>
          </w:p>
        </w:tc>
        <w:tc>
          <w:tcPr>
            <w:tcW w:w="1748" w:type="dxa"/>
            <w:tcBorders>
              <w:bottom w:val="single" w:sz="4" w:space="0" w:color="auto"/>
            </w:tcBorders>
          </w:tcPr>
          <w:p w:rsidR="00EF5B5F" w:rsidRDefault="008E4669" w:rsidP="00EF5B5F">
            <w:pPr>
              <w:pStyle w:val="a3"/>
              <w:ind w:left="0"/>
            </w:pPr>
            <w:r>
              <w:t>Опираясь на изученный материал, выражают свою точку зрения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EF5B5F" w:rsidRDefault="008E4669" w:rsidP="00EF5B5F">
            <w:pPr>
              <w:pStyle w:val="a3"/>
              <w:ind w:left="0"/>
            </w:pPr>
            <w:r>
              <w:t>Использование интерактивного приема «</w:t>
            </w:r>
            <w:proofErr w:type="spellStart"/>
            <w:r>
              <w:t>One</w:t>
            </w:r>
            <w:proofErr w:type="spellEnd"/>
            <w:r>
              <w:t xml:space="preserve"> </w:t>
            </w:r>
            <w:proofErr w:type="spellStart"/>
            <w:r>
              <w:t>minute</w:t>
            </w:r>
            <w:proofErr w:type="spellEnd"/>
            <w:r>
              <w:t xml:space="preserve"> </w:t>
            </w:r>
            <w:proofErr w:type="spellStart"/>
            <w:r>
              <w:t>Talk</w:t>
            </w:r>
            <w:proofErr w:type="spellEnd"/>
            <w:r>
              <w:t>»</w:t>
            </w:r>
          </w:p>
        </w:tc>
        <w:tc>
          <w:tcPr>
            <w:tcW w:w="1637" w:type="dxa"/>
            <w:tcBorders>
              <w:left w:val="single" w:sz="4" w:space="0" w:color="auto"/>
              <w:bottom w:val="single" w:sz="4" w:space="0" w:color="auto"/>
            </w:tcBorders>
          </w:tcPr>
          <w:p w:rsidR="00EF5B5F" w:rsidRDefault="00EF5B5F" w:rsidP="00EF5B5F">
            <w:pPr>
              <w:pStyle w:val="a3"/>
              <w:ind w:left="0"/>
            </w:pPr>
          </w:p>
        </w:tc>
      </w:tr>
    </w:tbl>
    <w:p w:rsidR="008E4669" w:rsidRDefault="008E4669" w:rsidP="00EF5B5F">
      <w:pPr>
        <w:pStyle w:val="a3"/>
      </w:pPr>
      <w:r>
        <w:t xml:space="preserve"> </w:t>
      </w:r>
    </w:p>
    <w:p w:rsidR="008E4669" w:rsidRDefault="008E4669" w:rsidP="008E4669"/>
    <w:tbl>
      <w:tblPr>
        <w:tblStyle w:val="a4"/>
        <w:tblW w:w="14601" w:type="dxa"/>
        <w:tblInd w:w="675" w:type="dxa"/>
        <w:tblLook w:val="04A0"/>
      </w:tblPr>
      <w:tblGrid>
        <w:gridCol w:w="1957"/>
        <w:gridCol w:w="2052"/>
        <w:gridCol w:w="1632"/>
        <w:gridCol w:w="1952"/>
        <w:gridCol w:w="1929"/>
        <w:gridCol w:w="1809"/>
        <w:gridCol w:w="1651"/>
        <w:gridCol w:w="1619"/>
      </w:tblGrid>
      <w:tr w:rsidR="00C773E5" w:rsidTr="0074487B">
        <w:tc>
          <w:tcPr>
            <w:tcW w:w="1957" w:type="dxa"/>
          </w:tcPr>
          <w:p w:rsidR="00C773E5" w:rsidRDefault="00C773E5" w:rsidP="008E4669">
            <w:pPr>
              <w:tabs>
                <w:tab w:val="left" w:pos="10745"/>
              </w:tabs>
            </w:pPr>
            <w:r>
              <w:t>4.Зарядка для глаз, релаксация</w:t>
            </w:r>
          </w:p>
          <w:p w:rsidR="006F6C6F" w:rsidRDefault="006F6C6F" w:rsidP="008E4669">
            <w:pPr>
              <w:tabs>
                <w:tab w:val="left" w:pos="10745"/>
              </w:tabs>
            </w:pPr>
            <w:r>
              <w:t>3мин.</w:t>
            </w:r>
          </w:p>
        </w:tc>
        <w:tc>
          <w:tcPr>
            <w:tcW w:w="2052" w:type="dxa"/>
          </w:tcPr>
          <w:p w:rsidR="00C773E5" w:rsidRDefault="00C773E5" w:rsidP="008E4669">
            <w:pPr>
              <w:tabs>
                <w:tab w:val="left" w:pos="10745"/>
              </w:tabs>
            </w:pPr>
            <w:r>
              <w:t>Снятие усталости и напряжения, восстановление работоспособности учащихся</w:t>
            </w:r>
          </w:p>
        </w:tc>
        <w:tc>
          <w:tcPr>
            <w:tcW w:w="1632" w:type="dxa"/>
          </w:tcPr>
          <w:p w:rsidR="00C773E5" w:rsidRDefault="00C773E5" w:rsidP="008E4669">
            <w:pPr>
              <w:tabs>
                <w:tab w:val="left" w:pos="10745"/>
              </w:tabs>
            </w:pPr>
            <w:r>
              <w:t>Снятие усталости и напряжения</w:t>
            </w:r>
          </w:p>
        </w:tc>
        <w:tc>
          <w:tcPr>
            <w:tcW w:w="1952" w:type="dxa"/>
          </w:tcPr>
          <w:p w:rsidR="00C773E5" w:rsidRDefault="00C773E5" w:rsidP="008E4669">
            <w:pPr>
              <w:tabs>
                <w:tab w:val="left" w:pos="10745"/>
              </w:tabs>
            </w:pPr>
            <w:r>
              <w:t>Зарядка для глаз</w:t>
            </w:r>
          </w:p>
        </w:tc>
        <w:tc>
          <w:tcPr>
            <w:tcW w:w="1929" w:type="dxa"/>
          </w:tcPr>
          <w:p w:rsidR="00C773E5" w:rsidRDefault="00C773E5" w:rsidP="008E4669">
            <w:pPr>
              <w:tabs>
                <w:tab w:val="left" w:pos="10745"/>
              </w:tabs>
            </w:pPr>
            <w:r>
              <w:t>Проводит зарядку для глаз, создает благоприятную атмосферу для релаксации</w:t>
            </w:r>
          </w:p>
        </w:tc>
        <w:tc>
          <w:tcPr>
            <w:tcW w:w="1809" w:type="dxa"/>
          </w:tcPr>
          <w:p w:rsidR="00C773E5" w:rsidRDefault="00C773E5" w:rsidP="008E4669">
            <w:pPr>
              <w:tabs>
                <w:tab w:val="left" w:pos="10745"/>
              </w:tabs>
            </w:pPr>
            <w:r>
              <w:t>Делают зарядку для глаз, под приятную музыку выполняют релаксационные упражнения</w:t>
            </w:r>
          </w:p>
        </w:tc>
        <w:tc>
          <w:tcPr>
            <w:tcW w:w="1651" w:type="dxa"/>
          </w:tcPr>
          <w:p w:rsidR="00C773E5" w:rsidRDefault="00C773E5" w:rsidP="008E4669">
            <w:pPr>
              <w:tabs>
                <w:tab w:val="left" w:pos="10745"/>
              </w:tabs>
            </w:pPr>
            <w:proofErr w:type="spellStart"/>
            <w:r>
              <w:t>Аудиальный</w:t>
            </w:r>
            <w:proofErr w:type="spellEnd"/>
          </w:p>
        </w:tc>
        <w:tc>
          <w:tcPr>
            <w:tcW w:w="1619" w:type="dxa"/>
          </w:tcPr>
          <w:p w:rsidR="00C773E5" w:rsidRDefault="00C773E5" w:rsidP="008E4669">
            <w:pPr>
              <w:tabs>
                <w:tab w:val="left" w:pos="10745"/>
              </w:tabs>
            </w:pPr>
            <w:r>
              <w:t>Музыкальная аудиозапись</w:t>
            </w:r>
          </w:p>
        </w:tc>
      </w:tr>
      <w:tr w:rsidR="00C773E5" w:rsidTr="0074487B">
        <w:tc>
          <w:tcPr>
            <w:tcW w:w="1957" w:type="dxa"/>
          </w:tcPr>
          <w:p w:rsidR="00C773E5" w:rsidRDefault="008F1A0F" w:rsidP="008E4669">
            <w:pPr>
              <w:tabs>
                <w:tab w:val="left" w:pos="10745"/>
              </w:tabs>
            </w:pPr>
            <w:r>
              <w:t>5</w:t>
            </w:r>
            <w:r w:rsidR="008B061C">
              <w:t>.Познавательный</w:t>
            </w:r>
          </w:p>
          <w:p w:rsidR="006F6C6F" w:rsidRDefault="00E27CEC" w:rsidP="008E4669">
            <w:pPr>
              <w:tabs>
                <w:tab w:val="left" w:pos="10745"/>
              </w:tabs>
            </w:pPr>
            <w:r>
              <w:t xml:space="preserve">8 </w:t>
            </w:r>
            <w:r w:rsidR="006F6C6F">
              <w:t>мин.</w:t>
            </w:r>
          </w:p>
        </w:tc>
        <w:tc>
          <w:tcPr>
            <w:tcW w:w="2052" w:type="dxa"/>
          </w:tcPr>
          <w:p w:rsidR="00C773E5" w:rsidRDefault="008B061C" w:rsidP="008E4669">
            <w:pPr>
              <w:tabs>
                <w:tab w:val="left" w:pos="10745"/>
              </w:tabs>
            </w:pPr>
            <w:r>
              <w:t>Развитие умений понимания основной информации текста посредством работы в парах</w:t>
            </w:r>
          </w:p>
        </w:tc>
        <w:tc>
          <w:tcPr>
            <w:tcW w:w="1632" w:type="dxa"/>
          </w:tcPr>
          <w:p w:rsidR="00C773E5" w:rsidRDefault="008B061C" w:rsidP="008E4669">
            <w:pPr>
              <w:tabs>
                <w:tab w:val="left" w:pos="10745"/>
              </w:tabs>
            </w:pPr>
            <w:r>
              <w:t>Развитие умений понимания прочитанного</w:t>
            </w:r>
          </w:p>
        </w:tc>
        <w:tc>
          <w:tcPr>
            <w:tcW w:w="1952" w:type="dxa"/>
          </w:tcPr>
          <w:p w:rsidR="00C773E5" w:rsidRDefault="008B061C" w:rsidP="008E4669">
            <w:pPr>
              <w:tabs>
                <w:tab w:val="left" w:pos="10745"/>
              </w:tabs>
            </w:pPr>
            <w:r>
              <w:t>Упр.</w:t>
            </w:r>
            <w:r w:rsidR="00C04A2A">
              <w:t>2</w:t>
            </w:r>
            <w:proofErr w:type="gramStart"/>
            <w:r>
              <w:t xml:space="preserve"> С</w:t>
            </w:r>
            <w:proofErr w:type="gramEnd"/>
            <w:r>
              <w:t xml:space="preserve">тр. </w:t>
            </w:r>
            <w:r w:rsidR="00C04A2A">
              <w:t xml:space="preserve">102 </w:t>
            </w:r>
            <w:r>
              <w:t>учебника</w:t>
            </w:r>
          </w:p>
        </w:tc>
        <w:tc>
          <w:tcPr>
            <w:tcW w:w="1929" w:type="dxa"/>
          </w:tcPr>
          <w:p w:rsidR="00C773E5" w:rsidRDefault="008B061C" w:rsidP="008E4669">
            <w:pPr>
              <w:tabs>
                <w:tab w:val="left" w:pos="10745"/>
              </w:tabs>
            </w:pPr>
            <w:r>
              <w:t>Организует работу учащихся</w:t>
            </w:r>
          </w:p>
        </w:tc>
        <w:tc>
          <w:tcPr>
            <w:tcW w:w="1809" w:type="dxa"/>
          </w:tcPr>
          <w:p w:rsidR="00C773E5" w:rsidRPr="008B061C" w:rsidRDefault="008B061C" w:rsidP="008E4669">
            <w:pPr>
              <w:tabs>
                <w:tab w:val="left" w:pos="10745"/>
              </w:tabs>
            </w:pPr>
            <w:r>
              <w:t xml:space="preserve">Учащиеся читают тексты, выполняя задания вида </w:t>
            </w:r>
            <w:r w:rsidR="0074487B" w:rsidRPr="0074487B">
              <w:t>“</w:t>
            </w:r>
            <w:r>
              <w:rPr>
                <w:lang w:val="en-US"/>
              </w:rPr>
              <w:t>Scanning</w:t>
            </w:r>
            <w:r w:rsidRPr="008B061C">
              <w:t>”</w:t>
            </w:r>
          </w:p>
        </w:tc>
        <w:tc>
          <w:tcPr>
            <w:tcW w:w="1651" w:type="dxa"/>
          </w:tcPr>
          <w:p w:rsidR="00C773E5" w:rsidRDefault="0074487B" w:rsidP="008E4669">
            <w:pPr>
              <w:tabs>
                <w:tab w:val="left" w:pos="10745"/>
              </w:tabs>
            </w:pPr>
            <w:r>
              <w:t>Наглядный, эвристический, поисковый</w:t>
            </w:r>
          </w:p>
        </w:tc>
        <w:tc>
          <w:tcPr>
            <w:tcW w:w="1619" w:type="dxa"/>
          </w:tcPr>
          <w:p w:rsidR="00C773E5" w:rsidRDefault="0074487B" w:rsidP="008E4669">
            <w:pPr>
              <w:tabs>
                <w:tab w:val="left" w:pos="10745"/>
              </w:tabs>
            </w:pPr>
            <w:r>
              <w:t>Учебник</w:t>
            </w:r>
          </w:p>
          <w:p w:rsidR="00C04A2A" w:rsidRDefault="00C04A2A" w:rsidP="008E4669">
            <w:pPr>
              <w:tabs>
                <w:tab w:val="left" w:pos="10745"/>
              </w:tabs>
            </w:pPr>
            <w:r>
              <w:t xml:space="preserve">Английский язык: </w:t>
            </w:r>
            <w:proofErr w:type="spellStart"/>
            <w:r>
              <w:t>учеб.пособие</w:t>
            </w:r>
            <w:proofErr w:type="spellEnd"/>
            <w:r>
              <w:t xml:space="preserve"> для 11 класса/ </w:t>
            </w:r>
            <w:proofErr w:type="spellStart"/>
            <w:r>
              <w:t>Н.В.Юхнель</w:t>
            </w:r>
            <w:proofErr w:type="spellEnd"/>
            <w:r>
              <w:t xml:space="preserve"> и др.</w:t>
            </w:r>
          </w:p>
        </w:tc>
      </w:tr>
      <w:tr w:rsidR="0074487B" w:rsidTr="0074487B">
        <w:tc>
          <w:tcPr>
            <w:tcW w:w="1957" w:type="dxa"/>
          </w:tcPr>
          <w:p w:rsidR="0074487B" w:rsidRDefault="0074487B" w:rsidP="008E4669">
            <w:pPr>
              <w:tabs>
                <w:tab w:val="left" w:pos="10745"/>
              </w:tabs>
            </w:pPr>
          </w:p>
        </w:tc>
        <w:tc>
          <w:tcPr>
            <w:tcW w:w="2052" w:type="dxa"/>
          </w:tcPr>
          <w:p w:rsidR="0074487B" w:rsidRDefault="0074487B" w:rsidP="0074487B">
            <w:pPr>
              <w:tabs>
                <w:tab w:val="left" w:pos="10745"/>
              </w:tabs>
            </w:pPr>
            <w:r>
              <w:t>Развитие умений говорить на основе текста</w:t>
            </w:r>
          </w:p>
        </w:tc>
        <w:tc>
          <w:tcPr>
            <w:tcW w:w="1632" w:type="dxa"/>
          </w:tcPr>
          <w:p w:rsidR="0074487B" w:rsidRDefault="0074487B" w:rsidP="0065356A">
            <w:pPr>
              <w:tabs>
                <w:tab w:val="left" w:pos="10745"/>
              </w:tabs>
            </w:pPr>
            <w:r>
              <w:t>Контроль понимания прочитанного и развитие умений устной речи</w:t>
            </w:r>
          </w:p>
        </w:tc>
        <w:tc>
          <w:tcPr>
            <w:tcW w:w="1952" w:type="dxa"/>
          </w:tcPr>
          <w:p w:rsidR="0074487B" w:rsidRPr="0074487B" w:rsidRDefault="0074487B" w:rsidP="008E4669">
            <w:pPr>
              <w:tabs>
                <w:tab w:val="left" w:pos="10745"/>
              </w:tabs>
              <w:rPr>
                <w:lang w:val="en-US"/>
              </w:rPr>
            </w:pPr>
            <w:r>
              <w:t>Вопрос</w:t>
            </w:r>
            <w:r w:rsidRPr="0074487B">
              <w:rPr>
                <w:lang w:val="en-US"/>
              </w:rPr>
              <w:t xml:space="preserve"> «</w:t>
            </w:r>
            <w:r>
              <w:rPr>
                <w:lang w:val="en-US"/>
              </w:rPr>
              <w:t>Which part of London would you like to visit and why?”</w:t>
            </w:r>
          </w:p>
        </w:tc>
        <w:tc>
          <w:tcPr>
            <w:tcW w:w="1929" w:type="dxa"/>
          </w:tcPr>
          <w:p w:rsidR="0074487B" w:rsidRDefault="0074487B" w:rsidP="008E4669">
            <w:pPr>
              <w:tabs>
                <w:tab w:val="left" w:pos="10745"/>
              </w:tabs>
            </w:pPr>
            <w:r>
              <w:t>Организует работу учащихся, задает вопрос, направленный на развитие умений аргументировать свою точку зрения</w:t>
            </w:r>
          </w:p>
        </w:tc>
        <w:tc>
          <w:tcPr>
            <w:tcW w:w="1809" w:type="dxa"/>
          </w:tcPr>
          <w:p w:rsidR="0074487B" w:rsidRDefault="0074487B" w:rsidP="008E4669">
            <w:pPr>
              <w:tabs>
                <w:tab w:val="left" w:pos="10745"/>
              </w:tabs>
            </w:pPr>
            <w:r>
              <w:t>Высказывают свое мнение</w:t>
            </w:r>
          </w:p>
          <w:p w:rsidR="0074487B" w:rsidRPr="0074487B" w:rsidRDefault="0074487B" w:rsidP="0074487B">
            <w:pPr>
              <w:jc w:val="center"/>
            </w:pPr>
          </w:p>
        </w:tc>
        <w:tc>
          <w:tcPr>
            <w:tcW w:w="1651" w:type="dxa"/>
          </w:tcPr>
          <w:p w:rsidR="0074487B" w:rsidRDefault="0074487B" w:rsidP="008E4669">
            <w:pPr>
              <w:tabs>
                <w:tab w:val="left" w:pos="10745"/>
              </w:tabs>
            </w:pPr>
            <w:r>
              <w:t>Проблемно-поисковый, словесный</w:t>
            </w:r>
          </w:p>
        </w:tc>
        <w:tc>
          <w:tcPr>
            <w:tcW w:w="1619" w:type="dxa"/>
          </w:tcPr>
          <w:p w:rsidR="0074487B" w:rsidRDefault="0074487B" w:rsidP="008E4669">
            <w:pPr>
              <w:tabs>
                <w:tab w:val="left" w:pos="10745"/>
              </w:tabs>
            </w:pPr>
          </w:p>
        </w:tc>
      </w:tr>
      <w:tr w:rsidR="0074487B" w:rsidRPr="005235DB" w:rsidTr="0074487B">
        <w:tc>
          <w:tcPr>
            <w:tcW w:w="1957" w:type="dxa"/>
          </w:tcPr>
          <w:p w:rsidR="0074487B" w:rsidRDefault="005235DB" w:rsidP="008E4669">
            <w:pPr>
              <w:tabs>
                <w:tab w:val="left" w:pos="10745"/>
              </w:tabs>
            </w:pPr>
            <w:r>
              <w:t>6.Коррекционно-обобщающий</w:t>
            </w:r>
          </w:p>
          <w:p w:rsidR="006F6C6F" w:rsidRDefault="006F6C6F" w:rsidP="008E4669">
            <w:pPr>
              <w:tabs>
                <w:tab w:val="left" w:pos="10745"/>
              </w:tabs>
            </w:pPr>
            <w:r>
              <w:t>7мин.</w:t>
            </w:r>
          </w:p>
        </w:tc>
        <w:tc>
          <w:tcPr>
            <w:tcW w:w="2052" w:type="dxa"/>
          </w:tcPr>
          <w:p w:rsidR="0074487B" w:rsidRDefault="005235DB" w:rsidP="008E4669">
            <w:pPr>
              <w:tabs>
                <w:tab w:val="left" w:pos="10745"/>
              </w:tabs>
            </w:pPr>
            <w:r>
              <w:t>Систематизация информации по пройденным этапам с выходом на речевое высказы</w:t>
            </w:r>
            <w:r w:rsidR="0008589F">
              <w:t>ва</w:t>
            </w:r>
            <w:r>
              <w:t>ние</w:t>
            </w:r>
          </w:p>
        </w:tc>
        <w:tc>
          <w:tcPr>
            <w:tcW w:w="1632" w:type="dxa"/>
          </w:tcPr>
          <w:p w:rsidR="0074487B" w:rsidRDefault="005235DB" w:rsidP="008E4669">
            <w:pPr>
              <w:tabs>
                <w:tab w:val="left" w:pos="10745"/>
              </w:tabs>
            </w:pPr>
            <w:r>
              <w:t>Обобщение знаний по теме урока, развитие умений говорения</w:t>
            </w:r>
          </w:p>
        </w:tc>
        <w:tc>
          <w:tcPr>
            <w:tcW w:w="1952" w:type="dxa"/>
          </w:tcPr>
          <w:p w:rsidR="0074487B" w:rsidRPr="005235DB" w:rsidRDefault="005235DB" w:rsidP="008E4669">
            <w:pPr>
              <w:tabs>
                <w:tab w:val="left" w:pos="10745"/>
              </w:tabs>
              <w:rPr>
                <w:lang w:val="en-US"/>
              </w:rPr>
            </w:pPr>
            <w:r>
              <w:rPr>
                <w:lang w:val="en-US"/>
              </w:rPr>
              <w:t>Imagine that you are a tourist guide. What places of interest in London would you recommend visiting?</w:t>
            </w:r>
          </w:p>
        </w:tc>
        <w:tc>
          <w:tcPr>
            <w:tcW w:w="1929" w:type="dxa"/>
          </w:tcPr>
          <w:p w:rsidR="0074487B" w:rsidRPr="005235DB" w:rsidRDefault="00411F64" w:rsidP="005235DB">
            <w:pPr>
              <w:tabs>
                <w:tab w:val="left" w:pos="10745"/>
              </w:tabs>
            </w:pPr>
            <w:r>
              <w:t>Организует работу учащихся по развитию умений говорения с опорой на изученный материал</w:t>
            </w:r>
          </w:p>
        </w:tc>
        <w:tc>
          <w:tcPr>
            <w:tcW w:w="1809" w:type="dxa"/>
          </w:tcPr>
          <w:p w:rsidR="0074487B" w:rsidRPr="005235DB" w:rsidRDefault="00411F64" w:rsidP="008E4669">
            <w:pPr>
              <w:tabs>
                <w:tab w:val="left" w:pos="10745"/>
              </w:tabs>
            </w:pPr>
            <w:r>
              <w:t>Учащиеся работают в группах, составляют план туристического маршрута по Лондону.</w:t>
            </w:r>
          </w:p>
        </w:tc>
        <w:tc>
          <w:tcPr>
            <w:tcW w:w="1651" w:type="dxa"/>
          </w:tcPr>
          <w:p w:rsidR="0074487B" w:rsidRPr="005235DB" w:rsidRDefault="00411F64" w:rsidP="008E4669">
            <w:pPr>
              <w:tabs>
                <w:tab w:val="left" w:pos="10745"/>
              </w:tabs>
            </w:pPr>
            <w:r>
              <w:t>Словесный</w:t>
            </w:r>
          </w:p>
        </w:tc>
        <w:tc>
          <w:tcPr>
            <w:tcW w:w="1619" w:type="dxa"/>
          </w:tcPr>
          <w:p w:rsidR="0074487B" w:rsidRPr="005235DB" w:rsidRDefault="0074487B" w:rsidP="008E4669">
            <w:pPr>
              <w:tabs>
                <w:tab w:val="left" w:pos="10745"/>
              </w:tabs>
            </w:pPr>
          </w:p>
        </w:tc>
      </w:tr>
    </w:tbl>
    <w:p w:rsidR="00EF5B5F" w:rsidRDefault="008E4669" w:rsidP="008E4669">
      <w:pPr>
        <w:tabs>
          <w:tab w:val="left" w:pos="10745"/>
        </w:tabs>
      </w:pPr>
      <w:r w:rsidRPr="005235DB">
        <w:tab/>
      </w:r>
    </w:p>
    <w:p w:rsidR="00411F64" w:rsidRDefault="00411F64" w:rsidP="008E4669">
      <w:pPr>
        <w:tabs>
          <w:tab w:val="left" w:pos="10745"/>
        </w:tabs>
      </w:pPr>
    </w:p>
    <w:tbl>
      <w:tblPr>
        <w:tblStyle w:val="a4"/>
        <w:tblW w:w="0" w:type="auto"/>
        <w:tblInd w:w="675" w:type="dxa"/>
        <w:tblLook w:val="04A0"/>
      </w:tblPr>
      <w:tblGrid>
        <w:gridCol w:w="1962"/>
        <w:gridCol w:w="1967"/>
        <w:gridCol w:w="1697"/>
        <w:gridCol w:w="1785"/>
        <w:gridCol w:w="2057"/>
        <w:gridCol w:w="1807"/>
        <w:gridCol w:w="1706"/>
        <w:gridCol w:w="1130"/>
      </w:tblGrid>
      <w:tr w:rsidR="00411F64" w:rsidRPr="00410A69" w:rsidTr="006F6C6F">
        <w:tc>
          <w:tcPr>
            <w:tcW w:w="1962" w:type="dxa"/>
          </w:tcPr>
          <w:p w:rsidR="00411F64" w:rsidRDefault="00411F64" w:rsidP="004847EA">
            <w:pPr>
              <w:tabs>
                <w:tab w:val="left" w:pos="10745"/>
              </w:tabs>
            </w:pPr>
            <w:r>
              <w:t>7.Рефлексивно-оценочный</w:t>
            </w:r>
          </w:p>
          <w:p w:rsidR="006F6C6F" w:rsidRPr="005235DB" w:rsidRDefault="006F6C6F" w:rsidP="004847EA">
            <w:pPr>
              <w:tabs>
                <w:tab w:val="left" w:pos="10745"/>
              </w:tabs>
            </w:pPr>
            <w:r>
              <w:t>3мин.</w:t>
            </w:r>
          </w:p>
        </w:tc>
        <w:tc>
          <w:tcPr>
            <w:tcW w:w="1967" w:type="dxa"/>
          </w:tcPr>
          <w:p w:rsidR="00411F64" w:rsidRPr="005235DB" w:rsidRDefault="00410A69" w:rsidP="004847EA">
            <w:pPr>
              <w:tabs>
                <w:tab w:val="left" w:pos="10745"/>
              </w:tabs>
            </w:pPr>
            <w:r>
              <w:t xml:space="preserve">Обобщение изученного материала, понимание учащимися содержания и алгоритма </w:t>
            </w:r>
            <w:r w:rsidR="0008589F">
              <w:t>выполнения домаш</w:t>
            </w:r>
            <w:r>
              <w:t>него задания</w:t>
            </w:r>
          </w:p>
        </w:tc>
        <w:tc>
          <w:tcPr>
            <w:tcW w:w="1697" w:type="dxa"/>
          </w:tcPr>
          <w:p w:rsidR="00411F64" w:rsidRPr="005235DB" w:rsidRDefault="00410A69" w:rsidP="004847EA">
            <w:pPr>
              <w:tabs>
                <w:tab w:val="left" w:pos="10745"/>
              </w:tabs>
            </w:pPr>
            <w:r>
              <w:t>Формирование у учащихся способностей анализировать и делать выводы</w:t>
            </w:r>
          </w:p>
        </w:tc>
        <w:tc>
          <w:tcPr>
            <w:tcW w:w="1785" w:type="dxa"/>
          </w:tcPr>
          <w:p w:rsidR="00411F64" w:rsidRPr="00411F64" w:rsidRDefault="00411F64" w:rsidP="008E4669">
            <w:pPr>
              <w:tabs>
                <w:tab w:val="left" w:pos="10745"/>
              </w:tabs>
              <w:rPr>
                <w:lang w:val="en-US"/>
              </w:rPr>
            </w:pPr>
            <w:r>
              <w:t>Фраза</w:t>
            </w:r>
            <w:r w:rsidRPr="00411F64">
              <w:rPr>
                <w:lang w:val="en-US"/>
              </w:rPr>
              <w:t>: «</w:t>
            </w:r>
            <w:r>
              <w:rPr>
                <w:lang w:val="en-US"/>
              </w:rPr>
              <w:t>I find this lesson…..”</w:t>
            </w:r>
          </w:p>
        </w:tc>
        <w:tc>
          <w:tcPr>
            <w:tcW w:w="2057" w:type="dxa"/>
          </w:tcPr>
          <w:p w:rsidR="00411F64" w:rsidRPr="00411F64" w:rsidRDefault="00411F64" w:rsidP="008E4669">
            <w:pPr>
              <w:tabs>
                <w:tab w:val="left" w:pos="10745"/>
              </w:tabs>
            </w:pPr>
            <w:r>
              <w:t xml:space="preserve">Организует коллективное </w:t>
            </w:r>
            <w:r w:rsidR="00410A69">
              <w:t xml:space="preserve">обсуждение урока, формирует адекватную оценку результатов, </w:t>
            </w:r>
            <w:r w:rsidR="0008589F">
              <w:t>объясняет,</w:t>
            </w:r>
            <w:r w:rsidR="00410A69">
              <w:t xml:space="preserve"> как выполнить домашнее задание</w:t>
            </w:r>
          </w:p>
        </w:tc>
        <w:tc>
          <w:tcPr>
            <w:tcW w:w="1807" w:type="dxa"/>
          </w:tcPr>
          <w:p w:rsidR="00411F64" w:rsidRPr="00410A69" w:rsidRDefault="00410A69" w:rsidP="008E4669">
            <w:pPr>
              <w:tabs>
                <w:tab w:val="left" w:pos="10745"/>
              </w:tabs>
            </w:pPr>
            <w:r>
              <w:t>Учащиеся продолжают фразу, дают оценку результатам своей работы на уроке, записывают домашнее задание в дневники</w:t>
            </w:r>
          </w:p>
        </w:tc>
        <w:tc>
          <w:tcPr>
            <w:tcW w:w="1706" w:type="dxa"/>
          </w:tcPr>
          <w:p w:rsidR="00411F64" w:rsidRPr="00410A69" w:rsidRDefault="00410A69" w:rsidP="008E4669">
            <w:pPr>
              <w:tabs>
                <w:tab w:val="left" w:pos="10745"/>
              </w:tabs>
            </w:pPr>
            <w:r>
              <w:t>Использование интерактивного приема «Продолжи фразу»</w:t>
            </w:r>
          </w:p>
        </w:tc>
        <w:tc>
          <w:tcPr>
            <w:tcW w:w="1130" w:type="dxa"/>
          </w:tcPr>
          <w:p w:rsidR="00411F64" w:rsidRPr="00410A69" w:rsidRDefault="00411F64" w:rsidP="008E4669">
            <w:pPr>
              <w:tabs>
                <w:tab w:val="left" w:pos="10745"/>
              </w:tabs>
            </w:pPr>
          </w:p>
        </w:tc>
      </w:tr>
      <w:tr w:rsidR="00411F64" w:rsidRPr="00410A69" w:rsidTr="006F6C6F">
        <w:tc>
          <w:tcPr>
            <w:tcW w:w="1962" w:type="dxa"/>
          </w:tcPr>
          <w:p w:rsidR="00411F64" w:rsidRPr="00410A69" w:rsidRDefault="00411F64" w:rsidP="008E4669">
            <w:pPr>
              <w:tabs>
                <w:tab w:val="left" w:pos="10745"/>
              </w:tabs>
            </w:pPr>
          </w:p>
        </w:tc>
        <w:tc>
          <w:tcPr>
            <w:tcW w:w="1967" w:type="dxa"/>
          </w:tcPr>
          <w:p w:rsidR="00411F64" w:rsidRPr="00410A69" w:rsidRDefault="00410A69" w:rsidP="008E4669">
            <w:pPr>
              <w:tabs>
                <w:tab w:val="left" w:pos="10745"/>
              </w:tabs>
            </w:pPr>
            <w:r>
              <w:t>Удовлетворение от работы</w:t>
            </w:r>
          </w:p>
        </w:tc>
        <w:tc>
          <w:tcPr>
            <w:tcW w:w="1697" w:type="dxa"/>
          </w:tcPr>
          <w:p w:rsidR="00411F64" w:rsidRPr="00410A69" w:rsidRDefault="00EC4CAF" w:rsidP="008E4669">
            <w:pPr>
              <w:tabs>
                <w:tab w:val="left" w:pos="10745"/>
              </w:tabs>
            </w:pPr>
            <w:r>
              <w:t xml:space="preserve">Оценка активности и работы учащихся </w:t>
            </w:r>
          </w:p>
        </w:tc>
        <w:tc>
          <w:tcPr>
            <w:tcW w:w="1785" w:type="dxa"/>
          </w:tcPr>
          <w:p w:rsidR="00411F64" w:rsidRPr="00410A69" w:rsidRDefault="00411F64" w:rsidP="008E4669">
            <w:pPr>
              <w:tabs>
                <w:tab w:val="left" w:pos="10745"/>
              </w:tabs>
            </w:pPr>
          </w:p>
        </w:tc>
        <w:tc>
          <w:tcPr>
            <w:tcW w:w="2057" w:type="dxa"/>
          </w:tcPr>
          <w:p w:rsidR="00411F64" w:rsidRPr="00410A69" w:rsidRDefault="00410A69" w:rsidP="008E4669">
            <w:pPr>
              <w:tabs>
                <w:tab w:val="left" w:pos="10745"/>
              </w:tabs>
            </w:pPr>
            <w:r>
              <w:t xml:space="preserve">Выставляет и комментирует отметки </w:t>
            </w:r>
            <w:r w:rsidR="0008589F">
              <w:t>учащихся, подводит</w:t>
            </w:r>
            <w:r w:rsidR="00EC4CAF">
              <w:t xml:space="preserve"> итоги работы</w:t>
            </w:r>
          </w:p>
        </w:tc>
        <w:tc>
          <w:tcPr>
            <w:tcW w:w="1807" w:type="dxa"/>
          </w:tcPr>
          <w:p w:rsidR="00411F64" w:rsidRPr="00410A69" w:rsidRDefault="00411F64" w:rsidP="008E4669">
            <w:pPr>
              <w:tabs>
                <w:tab w:val="left" w:pos="10745"/>
              </w:tabs>
            </w:pPr>
          </w:p>
        </w:tc>
        <w:tc>
          <w:tcPr>
            <w:tcW w:w="1706" w:type="dxa"/>
          </w:tcPr>
          <w:p w:rsidR="00411F64" w:rsidRPr="00410A69" w:rsidRDefault="006F6C6F" w:rsidP="008E4669">
            <w:pPr>
              <w:tabs>
                <w:tab w:val="left" w:pos="10745"/>
              </w:tabs>
            </w:pPr>
            <w:r>
              <w:t>Словесный</w:t>
            </w:r>
          </w:p>
        </w:tc>
        <w:tc>
          <w:tcPr>
            <w:tcW w:w="1130" w:type="dxa"/>
          </w:tcPr>
          <w:p w:rsidR="00411F64" w:rsidRPr="00410A69" w:rsidRDefault="00411F64" w:rsidP="008E4669">
            <w:pPr>
              <w:tabs>
                <w:tab w:val="left" w:pos="10745"/>
              </w:tabs>
            </w:pPr>
          </w:p>
        </w:tc>
      </w:tr>
    </w:tbl>
    <w:p w:rsidR="00411F64" w:rsidRDefault="00411F64" w:rsidP="008E4669">
      <w:pPr>
        <w:tabs>
          <w:tab w:val="left" w:pos="10745"/>
        </w:tabs>
      </w:pPr>
    </w:p>
    <w:p w:rsidR="0008589F" w:rsidRDefault="0008589F" w:rsidP="008E4669">
      <w:pPr>
        <w:tabs>
          <w:tab w:val="left" w:pos="10745"/>
        </w:tabs>
      </w:pPr>
    </w:p>
    <w:p w:rsidR="0008589F" w:rsidRDefault="0008589F" w:rsidP="008E4669">
      <w:pPr>
        <w:tabs>
          <w:tab w:val="left" w:pos="10745"/>
        </w:tabs>
      </w:pPr>
    </w:p>
    <w:p w:rsidR="0008589F" w:rsidRDefault="0008589F" w:rsidP="008E4669">
      <w:pPr>
        <w:tabs>
          <w:tab w:val="left" w:pos="10745"/>
        </w:tabs>
      </w:pPr>
    </w:p>
    <w:p w:rsidR="0008589F" w:rsidRDefault="0008589F" w:rsidP="008E4669">
      <w:pPr>
        <w:tabs>
          <w:tab w:val="left" w:pos="10745"/>
        </w:tabs>
      </w:pPr>
    </w:p>
    <w:p w:rsidR="0008589F" w:rsidRDefault="0008589F" w:rsidP="008E4669">
      <w:pPr>
        <w:tabs>
          <w:tab w:val="left" w:pos="10745"/>
        </w:tabs>
      </w:pPr>
    </w:p>
    <w:p w:rsidR="0008589F" w:rsidRDefault="0008589F" w:rsidP="008E4669">
      <w:pPr>
        <w:tabs>
          <w:tab w:val="left" w:pos="10745"/>
        </w:tabs>
      </w:pPr>
    </w:p>
    <w:p w:rsidR="0008589F" w:rsidRDefault="0008589F" w:rsidP="008E4669">
      <w:pPr>
        <w:tabs>
          <w:tab w:val="left" w:pos="10745"/>
        </w:tabs>
      </w:pPr>
    </w:p>
    <w:p w:rsidR="0008589F" w:rsidRDefault="0008589F" w:rsidP="008E4669">
      <w:pPr>
        <w:tabs>
          <w:tab w:val="left" w:pos="10745"/>
        </w:tabs>
      </w:pPr>
    </w:p>
    <w:p w:rsidR="0008589F" w:rsidRPr="00410A69" w:rsidRDefault="0008589F" w:rsidP="008E4669">
      <w:pPr>
        <w:tabs>
          <w:tab w:val="left" w:pos="10745"/>
        </w:tabs>
      </w:pPr>
    </w:p>
    <w:sectPr w:rsidR="0008589F" w:rsidRPr="00410A69" w:rsidSect="00EF5B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3B4E88"/>
    <w:multiLevelType w:val="hybridMultilevel"/>
    <w:tmpl w:val="E6921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F5B5F"/>
    <w:rsid w:val="0008589F"/>
    <w:rsid w:val="002176A3"/>
    <w:rsid w:val="002C5405"/>
    <w:rsid w:val="003F5D2A"/>
    <w:rsid w:val="00410A69"/>
    <w:rsid w:val="00411F64"/>
    <w:rsid w:val="00432AD0"/>
    <w:rsid w:val="005235DB"/>
    <w:rsid w:val="00596F77"/>
    <w:rsid w:val="006F6C6F"/>
    <w:rsid w:val="00713A45"/>
    <w:rsid w:val="0074487B"/>
    <w:rsid w:val="00875BB2"/>
    <w:rsid w:val="008B061C"/>
    <w:rsid w:val="008E4669"/>
    <w:rsid w:val="008F1A0F"/>
    <w:rsid w:val="00990B10"/>
    <w:rsid w:val="00AA65D3"/>
    <w:rsid w:val="00C04A2A"/>
    <w:rsid w:val="00C773E5"/>
    <w:rsid w:val="00CD570E"/>
    <w:rsid w:val="00D473B3"/>
    <w:rsid w:val="00DA52C3"/>
    <w:rsid w:val="00E27CEC"/>
    <w:rsid w:val="00E33307"/>
    <w:rsid w:val="00E974CF"/>
    <w:rsid w:val="00EB706E"/>
    <w:rsid w:val="00EC4CAF"/>
    <w:rsid w:val="00EF5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6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B5F"/>
    <w:pPr>
      <w:ind w:left="720"/>
      <w:contextualSpacing/>
    </w:pPr>
  </w:style>
  <w:style w:type="table" w:styleId="a4">
    <w:name w:val="Table Grid"/>
    <w:basedOn w:val="a1"/>
    <w:uiPriority w:val="59"/>
    <w:rsid w:val="00EF5B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21</cp:revision>
  <dcterms:created xsi:type="dcterms:W3CDTF">2013-12-08T12:30:00Z</dcterms:created>
  <dcterms:modified xsi:type="dcterms:W3CDTF">2014-03-03T10:12:00Z</dcterms:modified>
</cp:coreProperties>
</file>